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3098B" w14:textId="37107647" w:rsidR="00E257B1" w:rsidRPr="00E257B1" w:rsidRDefault="00E257B1" w:rsidP="00E257B1">
      <w:pPr>
        <w:rPr>
          <w:rFonts w:ascii="Times" w:hAnsi="Times" w:cs="Times New Roman"/>
          <w:sz w:val="20"/>
          <w:szCs w:val="20"/>
        </w:rPr>
      </w:pPr>
      <w:r w:rsidRPr="00E257B1">
        <w:rPr>
          <w:rFonts w:ascii="Calibri" w:hAnsi="Calibri" w:cs="Times New Roman"/>
          <w:color w:val="000000"/>
          <w:sz w:val="22"/>
          <w:szCs w:val="22"/>
        </w:rPr>
        <w:t xml:space="preserve">From </w:t>
      </w:r>
      <w:bookmarkStart w:id="0" w:name="_GoBack"/>
      <w:bookmarkEnd w:id="0"/>
      <w:r w:rsidRPr="00E257B1">
        <w:rPr>
          <w:rFonts w:ascii="Calibri" w:hAnsi="Calibri" w:cs="Times New Roman"/>
          <w:color w:val="000000"/>
          <w:sz w:val="22"/>
          <w:szCs w:val="22"/>
        </w:rPr>
        <w:t>Purchasers or Investors</w:t>
      </w:r>
    </w:p>
    <w:p w14:paraId="59520910" w14:textId="77777777" w:rsidR="00E257B1" w:rsidRPr="00E257B1" w:rsidRDefault="00E257B1" w:rsidP="00E257B1">
      <w:pPr>
        <w:rPr>
          <w:rFonts w:ascii="Times" w:eastAsia="Times New Roman" w:hAnsi="Times" w:cs="Times New Roman"/>
          <w:sz w:val="20"/>
          <w:szCs w:val="20"/>
        </w:rPr>
      </w:pPr>
    </w:p>
    <w:p w14:paraId="3B329669" w14:textId="77777777" w:rsidR="00E257B1" w:rsidRPr="00E257B1" w:rsidRDefault="00E257B1" w:rsidP="00E257B1">
      <w:pPr>
        <w:rPr>
          <w:rFonts w:ascii="Times" w:hAnsi="Times" w:cs="Times New Roman"/>
          <w:sz w:val="20"/>
          <w:szCs w:val="20"/>
        </w:rPr>
      </w:pPr>
      <w:r w:rsidRPr="00E257B1">
        <w:rPr>
          <w:rFonts w:ascii="Calibri" w:hAnsi="Calibri" w:cs="Times New Roman"/>
          <w:color w:val="000000"/>
          <w:sz w:val="22"/>
          <w:szCs w:val="22"/>
        </w:rPr>
        <w:t>Dear XX</w:t>
      </w:r>
    </w:p>
    <w:p w14:paraId="1EC10DB1" w14:textId="77777777" w:rsidR="00E257B1" w:rsidRPr="00E257B1" w:rsidRDefault="00E257B1" w:rsidP="00E257B1">
      <w:pPr>
        <w:rPr>
          <w:rFonts w:ascii="Times" w:eastAsia="Times New Roman" w:hAnsi="Times" w:cs="Times New Roman"/>
          <w:sz w:val="20"/>
          <w:szCs w:val="20"/>
        </w:rPr>
      </w:pPr>
    </w:p>
    <w:p w14:paraId="6F370714" w14:textId="77777777" w:rsidR="00E257B1" w:rsidRPr="00E257B1" w:rsidRDefault="00E257B1" w:rsidP="00E257B1">
      <w:pPr>
        <w:rPr>
          <w:rFonts w:ascii="Times" w:hAnsi="Times" w:cs="Times New Roman"/>
          <w:sz w:val="20"/>
          <w:szCs w:val="20"/>
        </w:rPr>
      </w:pPr>
      <w:r w:rsidRPr="00E257B1">
        <w:rPr>
          <w:rFonts w:ascii="Calibri" w:hAnsi="Calibri" w:cs="Times New Roman"/>
          <w:color w:val="000000"/>
          <w:sz w:val="22"/>
          <w:szCs w:val="22"/>
        </w:rPr>
        <w:t xml:space="preserve">As you know, the Initiative for Responsible Mining (IRMA) has recently released a new, collaboratively developed </w:t>
      </w:r>
      <w:hyperlink r:id="rId4" w:history="1">
        <w:r w:rsidRPr="00E257B1">
          <w:rPr>
            <w:rFonts w:ascii="Calibri" w:hAnsi="Calibri" w:cs="Times New Roman"/>
            <w:i/>
            <w:iCs/>
            <w:color w:val="1155CC"/>
            <w:sz w:val="22"/>
            <w:szCs w:val="22"/>
            <w:u w:val="single"/>
          </w:rPr>
          <w:t>Standard for Responsible Mining</w:t>
        </w:r>
        <w:r w:rsidRPr="00E257B1">
          <w:rPr>
            <w:rFonts w:ascii="Calibri" w:hAnsi="Calibri" w:cs="Times New Roman"/>
            <w:color w:val="1155CC"/>
            <w:sz w:val="22"/>
            <w:szCs w:val="22"/>
            <w:u w:val="single"/>
          </w:rPr>
          <w:t>.</w:t>
        </w:r>
      </w:hyperlink>
      <w:r w:rsidRPr="00E257B1">
        <w:rPr>
          <w:rFonts w:ascii="Calibri" w:hAnsi="Calibri" w:cs="Times New Roman"/>
          <w:color w:val="000000"/>
          <w:sz w:val="22"/>
          <w:szCs w:val="22"/>
        </w:rPr>
        <w:t xml:space="preserve"> This certification scheme is valuable to our company in that it allows for far more transparency and security in our supply chains [or investments in] for mined materials [and note if company has been part of development here]. </w:t>
      </w:r>
    </w:p>
    <w:p w14:paraId="2D178AEB" w14:textId="77777777" w:rsidR="00E257B1" w:rsidRPr="00E257B1" w:rsidRDefault="00E257B1" w:rsidP="00E257B1">
      <w:pPr>
        <w:rPr>
          <w:rFonts w:ascii="Times" w:eastAsia="Times New Roman" w:hAnsi="Times" w:cs="Times New Roman"/>
          <w:sz w:val="20"/>
          <w:szCs w:val="20"/>
        </w:rPr>
      </w:pPr>
    </w:p>
    <w:p w14:paraId="7B392E90" w14:textId="77777777" w:rsidR="00E257B1" w:rsidRPr="00E257B1" w:rsidRDefault="00E257B1" w:rsidP="00E257B1">
      <w:pPr>
        <w:rPr>
          <w:rFonts w:ascii="Times" w:hAnsi="Times" w:cs="Times New Roman"/>
          <w:sz w:val="20"/>
          <w:szCs w:val="20"/>
        </w:rPr>
      </w:pPr>
      <w:r w:rsidRPr="00E257B1">
        <w:rPr>
          <w:rFonts w:ascii="Calibri" w:hAnsi="Calibri" w:cs="Times New Roman"/>
          <w:color w:val="000000"/>
          <w:sz w:val="22"/>
          <w:szCs w:val="22"/>
        </w:rPr>
        <w:t xml:space="preserve">We write today to share the news that the first measurement tool, a self-assessment </w:t>
      </w:r>
      <w:hyperlink r:id="rId5" w:history="1">
        <w:r w:rsidRPr="00E257B1">
          <w:rPr>
            <w:rFonts w:ascii="Calibri" w:hAnsi="Calibri" w:cs="Times New Roman"/>
            <w:color w:val="1155CC"/>
            <w:sz w:val="22"/>
            <w:szCs w:val="22"/>
            <w:u w:val="single"/>
          </w:rPr>
          <w:t>Mine Measure</w:t>
        </w:r>
      </w:hyperlink>
      <w:r w:rsidRPr="00E257B1">
        <w:rPr>
          <w:rFonts w:ascii="Calibri" w:hAnsi="Calibri" w:cs="Times New Roman"/>
          <w:color w:val="000000"/>
          <w:sz w:val="22"/>
          <w:szCs w:val="22"/>
        </w:rPr>
        <w:t xml:space="preserve">, is now available through the Standard, and to encourage you to use it for the mine sites that produce materials we use in our supply chains. </w:t>
      </w:r>
    </w:p>
    <w:p w14:paraId="5BBC384E" w14:textId="77777777" w:rsidR="00E257B1" w:rsidRPr="00E257B1" w:rsidRDefault="00E257B1" w:rsidP="00E257B1">
      <w:pPr>
        <w:rPr>
          <w:rFonts w:ascii="Times" w:eastAsia="Times New Roman" w:hAnsi="Times" w:cs="Times New Roman"/>
          <w:sz w:val="20"/>
          <w:szCs w:val="20"/>
        </w:rPr>
      </w:pPr>
    </w:p>
    <w:p w14:paraId="5EC8FB0D" w14:textId="77777777" w:rsidR="00E257B1" w:rsidRPr="00E257B1" w:rsidRDefault="00E257B1" w:rsidP="00E257B1">
      <w:pPr>
        <w:rPr>
          <w:rFonts w:ascii="Times" w:hAnsi="Times" w:cs="Times New Roman"/>
          <w:sz w:val="20"/>
          <w:szCs w:val="20"/>
        </w:rPr>
      </w:pPr>
      <w:r w:rsidRPr="00E257B1">
        <w:rPr>
          <w:rFonts w:ascii="Calibri" w:hAnsi="Calibri" w:cs="Times New Roman"/>
          <w:color w:val="000000"/>
          <w:sz w:val="22"/>
          <w:szCs w:val="22"/>
        </w:rPr>
        <w:t xml:space="preserve">Mine Measure gives mining companies a concrete set of metrics to use in their continuous improvement program toward full certification. This new tool is also a critical support for companies like ours as we seek to solve labor, human rights and environmental issues. The Mine Measure tool also allows you to provide feedback directly to IRMA on the metrics in the Standard so that they can improve, consider revisions, and better serve your interests as well as ours. </w:t>
      </w:r>
    </w:p>
    <w:p w14:paraId="5F53FF15" w14:textId="77777777" w:rsidR="00E257B1" w:rsidRPr="00E257B1" w:rsidRDefault="00E257B1" w:rsidP="00E257B1">
      <w:pPr>
        <w:rPr>
          <w:rFonts w:ascii="Times" w:eastAsia="Times New Roman" w:hAnsi="Times" w:cs="Times New Roman"/>
          <w:sz w:val="20"/>
          <w:szCs w:val="20"/>
        </w:rPr>
      </w:pPr>
    </w:p>
    <w:p w14:paraId="346DAEE8" w14:textId="77777777" w:rsidR="00E257B1" w:rsidRPr="00E257B1" w:rsidRDefault="00E257B1" w:rsidP="00E257B1">
      <w:pPr>
        <w:rPr>
          <w:rFonts w:ascii="Times" w:hAnsi="Times" w:cs="Times New Roman"/>
          <w:sz w:val="20"/>
          <w:szCs w:val="20"/>
        </w:rPr>
      </w:pPr>
      <w:r w:rsidRPr="00E257B1">
        <w:rPr>
          <w:rFonts w:ascii="Calibri" w:hAnsi="Calibri" w:cs="Times New Roman"/>
          <w:color w:val="000000"/>
          <w:sz w:val="22"/>
          <w:szCs w:val="22"/>
        </w:rPr>
        <w:t xml:space="preserve">Mine Measure allows mining companies to share with the world the efforts you already make to social and environmental responsibility, as well as commitments to improve. From our perspective as a company with mined material in our supply chain [or investment portfolio], it is a straightforward, concrete step that demonstrates your commitment to our shared goals. </w:t>
      </w:r>
    </w:p>
    <w:p w14:paraId="6EDBD1CC" w14:textId="77777777" w:rsidR="00E257B1" w:rsidRPr="00E257B1" w:rsidRDefault="00E257B1" w:rsidP="00E257B1">
      <w:pPr>
        <w:rPr>
          <w:rFonts w:ascii="Times" w:eastAsia="Times New Roman" w:hAnsi="Times" w:cs="Times New Roman"/>
          <w:sz w:val="20"/>
          <w:szCs w:val="20"/>
        </w:rPr>
      </w:pPr>
    </w:p>
    <w:p w14:paraId="020C5EF2" w14:textId="77777777" w:rsidR="00E257B1" w:rsidRPr="00E257B1" w:rsidRDefault="00E257B1" w:rsidP="00E257B1">
      <w:pPr>
        <w:rPr>
          <w:rFonts w:ascii="Times" w:hAnsi="Times" w:cs="Times New Roman"/>
          <w:sz w:val="20"/>
          <w:szCs w:val="20"/>
        </w:rPr>
      </w:pPr>
      <w:r w:rsidRPr="00E257B1">
        <w:rPr>
          <w:rFonts w:ascii="Calibri" w:hAnsi="Calibri" w:cs="Times New Roman"/>
          <w:color w:val="000000"/>
          <w:sz w:val="22"/>
          <w:szCs w:val="22"/>
        </w:rPr>
        <w:t xml:space="preserve">We look forward to discussing this further, etc. </w:t>
      </w:r>
    </w:p>
    <w:p w14:paraId="2FA329AE" w14:textId="77777777" w:rsidR="00E257B1" w:rsidRPr="00E257B1" w:rsidRDefault="00E257B1" w:rsidP="00E257B1">
      <w:pPr>
        <w:rPr>
          <w:rFonts w:ascii="Times" w:eastAsia="Times New Roman" w:hAnsi="Times" w:cs="Times New Roman"/>
          <w:sz w:val="20"/>
          <w:szCs w:val="20"/>
        </w:rPr>
      </w:pPr>
    </w:p>
    <w:p w14:paraId="2182C1CC" w14:textId="77777777" w:rsidR="00E257B1" w:rsidRPr="00E257B1" w:rsidRDefault="00E257B1" w:rsidP="00E257B1">
      <w:pPr>
        <w:rPr>
          <w:rFonts w:ascii="Times" w:hAnsi="Times" w:cs="Times New Roman"/>
          <w:sz w:val="20"/>
          <w:szCs w:val="20"/>
        </w:rPr>
      </w:pPr>
      <w:r w:rsidRPr="00E257B1">
        <w:rPr>
          <w:rFonts w:ascii="Calibri" w:hAnsi="Calibri" w:cs="Times New Roman"/>
          <w:color w:val="000000"/>
          <w:sz w:val="22"/>
          <w:szCs w:val="22"/>
        </w:rPr>
        <w:t>XXX</w:t>
      </w:r>
    </w:p>
    <w:p w14:paraId="30516176" w14:textId="77777777" w:rsidR="00AA3AE8" w:rsidRDefault="00AA3AE8"/>
    <w:sectPr w:rsidR="00AA3AE8" w:rsidSect="00AA3A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0000000000000000000"/>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7B1"/>
    <w:rsid w:val="00101A1C"/>
    <w:rsid w:val="001B1175"/>
    <w:rsid w:val="001D1E03"/>
    <w:rsid w:val="00AA3AE8"/>
    <w:rsid w:val="00E25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D7E49"/>
  <w14:defaultImageDpi w14:val="300"/>
  <w15:docId w15:val="{7E3A07DC-87C5-4F40-BCCF-8CD7E1E6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E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E03"/>
    <w:rPr>
      <w:rFonts w:ascii="Lucida Grande" w:hAnsi="Lucida Grande" w:cs="Lucida Grande"/>
      <w:sz w:val="18"/>
      <w:szCs w:val="18"/>
    </w:rPr>
  </w:style>
  <w:style w:type="character" w:styleId="Hyperlink">
    <w:name w:val="Hyperlink"/>
    <w:basedOn w:val="DefaultParagraphFont"/>
    <w:uiPriority w:val="99"/>
    <w:unhideWhenUsed/>
    <w:rsid w:val="00E257B1"/>
    <w:rPr>
      <w:color w:val="0000FF"/>
      <w:u w:val="single"/>
    </w:rPr>
  </w:style>
  <w:style w:type="paragraph" w:styleId="NormalWeb">
    <w:name w:val="Normal (Web)"/>
    <w:basedOn w:val="Normal"/>
    <w:uiPriority w:val="99"/>
    <w:semiHidden/>
    <w:unhideWhenUsed/>
    <w:rsid w:val="00E257B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80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ols.responsiblemining.net/self-assess" TargetMode="External"/><Relationship Id="rId4" Type="http://schemas.openxmlformats.org/officeDocument/2006/relationships/hyperlink" Target="http://responsiblemining.net/what-we-do/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Boulanger</dc:creator>
  <cp:keywords/>
  <dc:description/>
  <cp:lastModifiedBy>Lisa Sumi</cp:lastModifiedBy>
  <cp:revision>2</cp:revision>
  <dcterms:created xsi:type="dcterms:W3CDTF">2018-09-20T01:12:00Z</dcterms:created>
  <dcterms:modified xsi:type="dcterms:W3CDTF">2018-09-20T01:12:00Z</dcterms:modified>
</cp:coreProperties>
</file>